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13BA" w14:textId="77777777" w:rsidR="00A874F8" w:rsidRDefault="00A874F8" w:rsidP="00076C39"/>
    <w:p w14:paraId="56C849CA" w14:textId="77777777" w:rsidR="00FE0932" w:rsidRPr="00267ED8" w:rsidRDefault="00FE0932" w:rsidP="00FE0932">
      <w:pPr>
        <w:pStyle w:val="Nagwek1"/>
        <w:rPr>
          <w:rFonts w:eastAsia="Calibri" w:cs="Calibri"/>
          <w:color w:val="000000" w:themeColor="text1"/>
          <w:kern w:val="3"/>
          <w:sz w:val="22"/>
          <w:szCs w:val="22"/>
          <w:bdr w:val="none" w:sz="0" w:space="0" w:color="auto" w:frame="1"/>
          <w:lang w:eastAsia="pl-PL"/>
        </w:rPr>
      </w:pPr>
      <w:r w:rsidRPr="00267ED8">
        <w:rPr>
          <w:color w:val="auto"/>
          <w:sz w:val="22"/>
          <w:szCs w:val="22"/>
        </w:rPr>
        <w:t>Załącznik nr 1 do zapytania ofertowego nr </w:t>
      </w:r>
      <w:r w:rsidRPr="00267ED8">
        <w:rPr>
          <w:rFonts w:eastAsia="Calibri" w:cs="Calibri"/>
          <w:color w:val="auto"/>
          <w:kern w:val="3"/>
          <w:sz w:val="22"/>
          <w:szCs w:val="22"/>
          <w:bdr w:val="none" w:sz="0" w:space="0" w:color="auto" w:frame="1"/>
          <w:lang w:eastAsia="pl-PL"/>
        </w:rPr>
        <w:t>10/09/2020</w:t>
      </w:r>
    </w:p>
    <w:p w14:paraId="5CC39E27" w14:textId="77777777" w:rsidR="00FE0932" w:rsidRPr="009162A7" w:rsidRDefault="00FE0932" w:rsidP="00FE0932">
      <w:pPr>
        <w:rPr>
          <w:lang w:eastAsia="pl-PL"/>
        </w:rPr>
      </w:pPr>
    </w:p>
    <w:p w14:paraId="5797293D" w14:textId="77777777" w:rsidR="00FE0932" w:rsidRPr="00A1497D" w:rsidRDefault="00FE0932" w:rsidP="00FE0932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5D15F8A7" w14:textId="77777777" w:rsidR="00FE0932" w:rsidRPr="00A1497D" w:rsidRDefault="00FE0932" w:rsidP="00FE0932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2EF1034C" w14:textId="77777777" w:rsidR="00FE0932" w:rsidRPr="00A1497D" w:rsidRDefault="00FE0932" w:rsidP="00FE0932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6F185246" w14:textId="77777777" w:rsidR="00FE0932" w:rsidRPr="00A1497D" w:rsidRDefault="00FE0932" w:rsidP="00FE0932">
      <w:pPr>
        <w:jc w:val="both"/>
        <w:rPr>
          <w:rFonts w:ascii="Calibri Light" w:hAnsi="Calibri Light"/>
          <w:b/>
          <w:sz w:val="24"/>
          <w:szCs w:val="24"/>
        </w:rPr>
      </w:pPr>
    </w:p>
    <w:p w14:paraId="13193534" w14:textId="77777777" w:rsidR="00FE0932" w:rsidRPr="00E02032" w:rsidRDefault="00FE0932" w:rsidP="00FE0932">
      <w:pPr>
        <w:jc w:val="center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 xml:space="preserve">FORMULARZ </w:t>
      </w:r>
      <w:r>
        <w:rPr>
          <w:rFonts w:ascii="Calibri Light" w:hAnsi="Calibri Light"/>
          <w:b/>
          <w:sz w:val="24"/>
          <w:szCs w:val="24"/>
        </w:rPr>
        <w:t>OFERTOWY</w:t>
      </w:r>
    </w:p>
    <w:p w14:paraId="491AC36A" w14:textId="77777777" w:rsidR="00FE0932" w:rsidRDefault="00FE0932" w:rsidP="00FE0932">
      <w:pPr>
        <w:pStyle w:val="Standard"/>
        <w:jc w:val="both"/>
        <w:rPr>
          <w:rFonts w:ascii="Calibri Light" w:eastAsia="Times New Roman" w:hAnsi="Calibri Light" w:cs="Times New Roman"/>
        </w:rPr>
      </w:pPr>
      <w:r w:rsidRPr="00A1497D">
        <w:rPr>
          <w:rFonts w:ascii="Calibri Light" w:eastAsia="Times New Roman" w:hAnsi="Calibri Light" w:cs="Times New Roman"/>
        </w:rPr>
        <w:t xml:space="preserve">W odpowiedzi na zapytanie ofertowe firmy </w:t>
      </w:r>
      <w:r w:rsidRPr="00EB425A">
        <w:rPr>
          <w:rFonts w:ascii="Calibri Light" w:eastAsia="Calibri" w:hAnsi="Calibri Light" w:cs="Calibri"/>
          <w:bCs/>
        </w:rPr>
        <w:t>Polskie Centrum Fotoniki i Światłowodów</w:t>
      </w:r>
      <w:r>
        <w:rPr>
          <w:rFonts w:ascii="Calibri Light" w:eastAsia="Calibri" w:hAnsi="Calibri Light" w:cs="Calibri"/>
          <w:bCs/>
        </w:rPr>
        <w:t xml:space="preserve"> </w:t>
      </w:r>
      <w:r w:rsidRPr="00A1497D">
        <w:rPr>
          <w:rFonts w:ascii="Calibri Light" w:eastAsia="Times New Roman" w:hAnsi="Calibri Light" w:cs="Times New Roman"/>
        </w:rPr>
        <w:t xml:space="preserve">z </w:t>
      </w:r>
      <w:r w:rsidRPr="00A06FF4">
        <w:rPr>
          <w:rFonts w:ascii="Calibri Light" w:eastAsia="Times New Roman" w:hAnsi="Calibri Light" w:cs="Times New Roman"/>
        </w:rPr>
        <w:t xml:space="preserve">dnia </w:t>
      </w:r>
      <w:r>
        <w:rPr>
          <w:rFonts w:ascii="Calibri Light" w:eastAsia="Times New Roman" w:hAnsi="Calibri Light" w:cs="Times New Roman"/>
        </w:rPr>
        <w:t xml:space="preserve">21.09.2020 </w:t>
      </w:r>
      <w:r w:rsidRPr="00A1497D">
        <w:rPr>
          <w:rFonts w:ascii="Calibri Light" w:eastAsia="Times New Roman" w:hAnsi="Calibri Light" w:cs="Times New Roman"/>
        </w:rPr>
        <w:t xml:space="preserve">przedstawiamy </w:t>
      </w:r>
      <w:r>
        <w:rPr>
          <w:rFonts w:ascii="Calibri Light" w:eastAsia="Times New Roman" w:hAnsi="Calibri Light" w:cs="Times New Roman"/>
        </w:rPr>
        <w:t>ofertę cenową na dostawę przedmiotu zamówienia ww. ofertowania:</w:t>
      </w:r>
    </w:p>
    <w:p w14:paraId="22C783D7" w14:textId="77777777" w:rsidR="00FE0932" w:rsidRPr="00EB425A" w:rsidRDefault="00FE0932" w:rsidP="00FE0932">
      <w:pPr>
        <w:pStyle w:val="Standard"/>
        <w:jc w:val="both"/>
        <w:rPr>
          <w:rFonts w:ascii="Calibri Light" w:hAnsi="Calibri Light"/>
        </w:rPr>
      </w:pPr>
    </w:p>
    <w:p w14:paraId="57F3D18C" w14:textId="6E1852D5" w:rsidR="001C1C9B" w:rsidRDefault="001C1C9B" w:rsidP="001C1C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51"/>
        <w:gridCol w:w="2281"/>
        <w:gridCol w:w="2180"/>
      </w:tblGrid>
      <w:tr w:rsidR="00271007" w:rsidRPr="00760068" w14:paraId="39460038" w14:textId="77777777" w:rsidTr="00BA035A">
        <w:trPr>
          <w:trHeight w:val="233"/>
        </w:trPr>
        <w:tc>
          <w:tcPr>
            <w:tcW w:w="4797" w:type="dxa"/>
            <w:gridSpan w:val="2"/>
            <w:shd w:val="clear" w:color="auto" w:fill="auto"/>
          </w:tcPr>
          <w:p w14:paraId="645E78AC" w14:textId="77777777" w:rsidR="00271007" w:rsidRPr="00760068" w:rsidRDefault="00271007" w:rsidP="00BA03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b/>
                <w:noProof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  <w:shd w:val="clear" w:color="auto" w:fill="auto"/>
          </w:tcPr>
          <w:p w14:paraId="17483FBE" w14:textId="77777777" w:rsidR="00271007" w:rsidRPr="00760068" w:rsidRDefault="00271007" w:rsidP="00BA03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b/>
                <w:noProof/>
                <w:sz w:val="20"/>
                <w:szCs w:val="20"/>
              </w:rPr>
              <w:t>Cena netto</w:t>
            </w:r>
          </w:p>
        </w:tc>
        <w:tc>
          <w:tcPr>
            <w:tcW w:w="2180" w:type="dxa"/>
            <w:shd w:val="clear" w:color="auto" w:fill="auto"/>
          </w:tcPr>
          <w:p w14:paraId="49C22D05" w14:textId="77777777" w:rsidR="00271007" w:rsidRPr="00760068" w:rsidRDefault="00271007" w:rsidP="00BA03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b/>
                <w:noProof/>
                <w:sz w:val="20"/>
                <w:szCs w:val="20"/>
              </w:rPr>
              <w:t>Cena brutto</w:t>
            </w:r>
          </w:p>
        </w:tc>
      </w:tr>
      <w:tr w:rsidR="00271007" w:rsidRPr="00760068" w14:paraId="07CE489B" w14:textId="77777777" w:rsidTr="00BA035A">
        <w:trPr>
          <w:trHeight w:val="1849"/>
        </w:trPr>
        <w:tc>
          <w:tcPr>
            <w:tcW w:w="2446" w:type="dxa"/>
            <w:vMerge w:val="restart"/>
            <w:shd w:val="clear" w:color="auto" w:fill="auto"/>
          </w:tcPr>
          <w:p w14:paraId="4D83314B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B7A1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Przeprowadzenie procedur krajowych do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tyczących zgłoszenia patentowego</w:t>
            </w:r>
          </w:p>
        </w:tc>
        <w:tc>
          <w:tcPr>
            <w:tcW w:w="2351" w:type="dxa"/>
            <w:shd w:val="clear" w:color="auto" w:fill="auto"/>
          </w:tcPr>
          <w:p w14:paraId="3D06F8FE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noProof/>
                <w:sz w:val="20"/>
                <w:szCs w:val="20"/>
              </w:rPr>
              <w:t>Procedury przed urzędem EPO i dalej walidacji w krajach: Belgia, Czechy, Dania, Finlandia, Francja, Hiszpania, Holandia, Niemcy, Norwegia, Portugalia, Słowacja, Słowenia, Szwajcaria, Szwecja, Węgry, Wielka Brytania, Włochy</w:t>
            </w:r>
          </w:p>
        </w:tc>
        <w:tc>
          <w:tcPr>
            <w:tcW w:w="2281" w:type="dxa"/>
            <w:vMerge w:val="restart"/>
            <w:shd w:val="clear" w:color="auto" w:fill="auto"/>
          </w:tcPr>
          <w:p w14:paraId="4F8AED95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14:paraId="1FC947A5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007" w:rsidRPr="00760068" w14:paraId="22B737DB" w14:textId="77777777" w:rsidTr="00BA035A">
        <w:trPr>
          <w:trHeight w:val="124"/>
        </w:trPr>
        <w:tc>
          <w:tcPr>
            <w:tcW w:w="2446" w:type="dxa"/>
            <w:vMerge/>
            <w:shd w:val="clear" w:color="auto" w:fill="auto"/>
          </w:tcPr>
          <w:p w14:paraId="0FC4169D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70A43044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B07D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Procedury przed urzędem USPTO (Stany Zjednoczone)</w:t>
            </w:r>
          </w:p>
        </w:tc>
        <w:tc>
          <w:tcPr>
            <w:tcW w:w="2281" w:type="dxa"/>
            <w:vMerge/>
            <w:shd w:val="clear" w:color="auto" w:fill="auto"/>
          </w:tcPr>
          <w:p w14:paraId="65DC997C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5AF922C1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007" w:rsidRPr="00760068" w14:paraId="5FA11933" w14:textId="77777777" w:rsidTr="00BA035A">
        <w:trPr>
          <w:trHeight w:val="124"/>
        </w:trPr>
        <w:tc>
          <w:tcPr>
            <w:tcW w:w="2446" w:type="dxa"/>
            <w:vMerge/>
            <w:shd w:val="clear" w:color="auto" w:fill="auto"/>
          </w:tcPr>
          <w:p w14:paraId="69E69C0E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4EFDBA93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noProof/>
                <w:sz w:val="20"/>
                <w:szCs w:val="20"/>
              </w:rPr>
              <w:t>Procedury przed urzędem JPO (Japonia)</w:t>
            </w:r>
          </w:p>
        </w:tc>
        <w:tc>
          <w:tcPr>
            <w:tcW w:w="2281" w:type="dxa"/>
            <w:vMerge/>
            <w:shd w:val="clear" w:color="auto" w:fill="auto"/>
          </w:tcPr>
          <w:p w14:paraId="76EB6C0C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409CEF9C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007" w:rsidRPr="00760068" w14:paraId="3BBC70B0" w14:textId="77777777" w:rsidTr="00BA035A">
        <w:trPr>
          <w:trHeight w:val="124"/>
        </w:trPr>
        <w:tc>
          <w:tcPr>
            <w:tcW w:w="2446" w:type="dxa"/>
            <w:vMerge/>
            <w:shd w:val="clear" w:color="auto" w:fill="auto"/>
          </w:tcPr>
          <w:p w14:paraId="42509816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28E766AD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noProof/>
                <w:sz w:val="20"/>
                <w:szCs w:val="20"/>
              </w:rPr>
              <w:t>Procedury przed urzędem SIPO (Chiny)</w:t>
            </w:r>
          </w:p>
        </w:tc>
        <w:tc>
          <w:tcPr>
            <w:tcW w:w="2281" w:type="dxa"/>
            <w:vMerge/>
            <w:shd w:val="clear" w:color="auto" w:fill="auto"/>
          </w:tcPr>
          <w:p w14:paraId="505AB6CA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43234936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007" w:rsidRPr="00760068" w14:paraId="03976B87" w14:textId="77777777" w:rsidTr="00BA035A">
        <w:trPr>
          <w:trHeight w:val="124"/>
        </w:trPr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14:paraId="473BE222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5F5F1628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0068">
              <w:rPr>
                <w:rFonts w:ascii="Times New Roman" w:hAnsi="Times New Roman"/>
                <w:noProof/>
                <w:sz w:val="20"/>
                <w:szCs w:val="20"/>
              </w:rPr>
              <w:t>Procedury przed urzędem KIPO (Korea Południowa)</w:t>
            </w:r>
          </w:p>
        </w:tc>
        <w:tc>
          <w:tcPr>
            <w:tcW w:w="2281" w:type="dxa"/>
            <w:vMerge/>
            <w:shd w:val="clear" w:color="auto" w:fill="auto"/>
          </w:tcPr>
          <w:p w14:paraId="5DE1D445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3B994FCE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007" w:rsidRPr="00760068" w14:paraId="6F672A59" w14:textId="77777777" w:rsidTr="00BA035A">
        <w:trPr>
          <w:trHeight w:val="759"/>
        </w:trPr>
        <w:tc>
          <w:tcPr>
            <w:tcW w:w="2446" w:type="dxa"/>
            <w:tcBorders>
              <w:top w:val="nil"/>
            </w:tcBorders>
            <w:shd w:val="clear" w:color="auto" w:fill="auto"/>
          </w:tcPr>
          <w:p w14:paraId="6304DDC7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4CBCFCED" w14:textId="77777777" w:rsidR="00271007" w:rsidRPr="00C5440F" w:rsidRDefault="00271007" w:rsidP="00BA03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544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Procedura przed urzędem patentowym APO (Australia)</w:t>
            </w:r>
          </w:p>
        </w:tc>
        <w:tc>
          <w:tcPr>
            <w:tcW w:w="2281" w:type="dxa"/>
            <w:vMerge/>
            <w:shd w:val="clear" w:color="auto" w:fill="auto"/>
          </w:tcPr>
          <w:p w14:paraId="093FDD94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72242332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007" w:rsidRPr="00760068" w14:paraId="64BA7116" w14:textId="77777777" w:rsidTr="00BA035A">
        <w:trPr>
          <w:trHeight w:val="1139"/>
        </w:trPr>
        <w:tc>
          <w:tcPr>
            <w:tcW w:w="4797" w:type="dxa"/>
            <w:gridSpan w:val="2"/>
            <w:shd w:val="clear" w:color="auto" w:fill="auto"/>
          </w:tcPr>
          <w:p w14:paraId="63D09BD4" w14:textId="77777777" w:rsidR="00271007" w:rsidRPr="00C5440F" w:rsidRDefault="00271007" w:rsidP="00BA03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44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Usługa doradcza w zakresie poszukiwania, określenia, wyselekcjonowania i sprawdzenia wiarygodności grupy docelowej potencjalnych partnerów biznesowych zainteresowanych wdrożeniem przedmiotu zgłoszenia.</w:t>
            </w:r>
          </w:p>
        </w:tc>
        <w:tc>
          <w:tcPr>
            <w:tcW w:w="2281" w:type="dxa"/>
            <w:vMerge/>
            <w:shd w:val="clear" w:color="auto" w:fill="auto"/>
          </w:tcPr>
          <w:p w14:paraId="54F70BD3" w14:textId="77777777" w:rsidR="00271007" w:rsidRPr="00760068" w:rsidRDefault="00271007" w:rsidP="00BA035A">
            <w:pPr>
              <w:spacing w:after="0"/>
              <w:rPr>
                <w:rStyle w:val="Odwoaniedokomentarz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248D8881" w14:textId="77777777" w:rsidR="00271007" w:rsidRPr="00760068" w:rsidRDefault="00271007" w:rsidP="00BA03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362EAC71" w14:textId="77777777" w:rsidR="00271007" w:rsidRPr="001C1C9B" w:rsidRDefault="00271007" w:rsidP="001C1C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C9E7082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</w:p>
    <w:p w14:paraId="154F18B3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Cena netto suma:</w:t>
      </w:r>
      <w:r>
        <w:rPr>
          <w:rFonts w:ascii="Calibri Light" w:hAnsi="Calibri Light"/>
          <w:sz w:val="24"/>
          <w:szCs w:val="24"/>
        </w:rPr>
        <w:tab/>
        <w:t xml:space="preserve">                                                                  ……………………………………………</w:t>
      </w:r>
    </w:p>
    <w:p w14:paraId="16734D0B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Cena brutto suma:                                                                         ……………………………………………</w:t>
      </w:r>
    </w:p>
    <w:p w14:paraId="605F5372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…………………………………………….</w:t>
      </w:r>
    </w:p>
    <w:p w14:paraId="44111BF3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 od daty upływu terminu składania ofert: </w:t>
      </w:r>
      <w:r>
        <w:rPr>
          <w:rFonts w:ascii="Calibri Light" w:hAnsi="Calibri Light"/>
          <w:sz w:val="24"/>
          <w:szCs w:val="24"/>
        </w:rPr>
        <w:tab/>
        <w:t>…..………………………………</w:t>
      </w:r>
    </w:p>
    <w:p w14:paraId="5F6A0374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</w:p>
    <w:p w14:paraId="0113729B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</w:p>
    <w:p w14:paraId="62204247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Oświadczam, że Podmiot, który reprezentuję spełnia kryteria udziału w postępowaniu.</w:t>
      </w:r>
    </w:p>
    <w:p w14:paraId="0A9B90D0" w14:textId="77777777" w:rsidR="00FE0932" w:rsidRDefault="00FE0932" w:rsidP="00FE0932">
      <w:pPr>
        <w:rPr>
          <w:rFonts w:ascii="Calibri Light" w:hAnsi="Calibri Light"/>
          <w:sz w:val="24"/>
          <w:szCs w:val="24"/>
        </w:rPr>
      </w:pPr>
    </w:p>
    <w:p w14:paraId="0D0F338A" w14:textId="77777777" w:rsidR="00FE0932" w:rsidRPr="00A1497D" w:rsidRDefault="00FE0932" w:rsidP="00FE0932">
      <w:pPr>
        <w:rPr>
          <w:rFonts w:ascii="Calibri Light" w:hAnsi="Calibri Light"/>
          <w:sz w:val="24"/>
          <w:szCs w:val="24"/>
        </w:rPr>
      </w:pPr>
    </w:p>
    <w:p w14:paraId="1B38DC8C" w14:textId="77777777" w:rsidR="00FE0932" w:rsidRPr="00A1497D" w:rsidRDefault="00FE0932" w:rsidP="00FE0932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6F71AF2A" w14:textId="77777777" w:rsidR="00FE0932" w:rsidRPr="00A1497D" w:rsidRDefault="00FE0932" w:rsidP="00FE0932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Pieczęć Wykonawcy</w:t>
      </w:r>
    </w:p>
    <w:p w14:paraId="7759C2F5" w14:textId="77777777" w:rsidR="00FE0932" w:rsidRPr="00A1497D" w:rsidRDefault="00FE0932" w:rsidP="00FE0932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49993600" w14:textId="77777777" w:rsidR="00FE0932" w:rsidRPr="00A1497D" w:rsidRDefault="00FE0932" w:rsidP="00FE0932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5B987BA" w14:textId="77777777" w:rsidR="00FE0932" w:rsidRPr="00A1497D" w:rsidRDefault="00FE0932" w:rsidP="00FE0932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0998A95D" w14:textId="77777777" w:rsidR="00FE0932" w:rsidRPr="002263F4" w:rsidRDefault="00FE0932" w:rsidP="00FE0932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 Czytelny podpis Wykonawcy </w:t>
      </w:r>
    </w:p>
    <w:p w14:paraId="40A61081" w14:textId="77777777" w:rsidR="00FE0932" w:rsidRDefault="00FE0932" w:rsidP="00FE0932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14:paraId="1DDC8904" w14:textId="77777777" w:rsidR="00A874F8" w:rsidRDefault="00A874F8" w:rsidP="00076C39"/>
    <w:p w14:paraId="30812C01" w14:textId="77777777" w:rsidR="002A46BD" w:rsidRDefault="002A46BD" w:rsidP="00076C39"/>
    <w:p w14:paraId="6681FC20" w14:textId="77777777" w:rsidR="002A46BD" w:rsidRPr="00076C39" w:rsidRDefault="002A46BD" w:rsidP="00076C39"/>
    <w:sectPr w:rsidR="002A46BD" w:rsidRPr="00076C39" w:rsidSect="00C07FF1">
      <w:headerReference w:type="default" r:id="rId7"/>
      <w:footerReference w:type="default" r:id="rId8"/>
      <w:pgSz w:w="11906" w:h="16838"/>
      <w:pgMar w:top="1871" w:right="1304" w:bottom="170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5F8B" w14:textId="77777777" w:rsidR="00CD2E87" w:rsidRDefault="00CD2E87" w:rsidP="00CD79EA">
      <w:r>
        <w:separator/>
      </w:r>
    </w:p>
  </w:endnote>
  <w:endnote w:type="continuationSeparator" w:id="0">
    <w:p w14:paraId="696CAD89" w14:textId="77777777" w:rsidR="00CD2E87" w:rsidRDefault="00CD2E87" w:rsidP="00C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72699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0F5C9D9" w14:textId="77777777" w:rsidR="00697184" w:rsidRPr="006C3A37" w:rsidRDefault="006C3A37">
        <w:pPr>
          <w:pStyle w:val="Stopka"/>
          <w:jc w:val="right"/>
          <w:rPr>
            <w:b/>
            <w:bCs/>
          </w:rPr>
        </w:pP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4CFBAC" wp14:editId="605FF25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-165100</wp:posOffset>
                  </wp:positionV>
                  <wp:extent cx="2847975" cy="495300"/>
                  <wp:effectExtent l="0" t="0" r="9525" b="0"/>
                  <wp:wrapNone/>
                  <wp:docPr id="24" name="Pole tekstow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4797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8794E5" w14:textId="77777777" w:rsidR="00697184" w:rsidRPr="00BE6E72" w:rsidRDefault="00697184">
                              <w:pPr>
                                <w:rPr>
                                  <w:b/>
                                  <w:bCs/>
                                  <w:color w:val="2F2C64" w:themeColor="accent1"/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b/>
                                  <w:bCs/>
                                  <w:color w:val="2F2C64" w:themeColor="accent1"/>
                                  <w:sz w:val="16"/>
                                  <w:szCs w:val="16"/>
                                </w:rPr>
                                <w:t>Polskie Centrum Fotoniki i Światłowodów</w:t>
                              </w:r>
                            </w:p>
                            <w:p w14:paraId="5F67C54B" w14:textId="77777777" w:rsidR="00697184" w:rsidRPr="00BE6E72" w:rsidRDefault="00697184" w:rsidP="00697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Ul. Stanisława Dubois 6/3, 20-061 Lublin</w:t>
                              </w:r>
                            </w:p>
                            <w:p w14:paraId="2B08BF9D" w14:textId="77777777" w:rsidR="00C867FA" w:rsidRPr="00BE6E72" w:rsidRDefault="00C867FA" w:rsidP="00697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NIP: 517 03 60 711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4CFBAC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4" o:spid="_x0000_s1026" type="#_x0000_t202" style="position:absolute;left:0;text-align:left;margin-left:-5.65pt;margin-top:-13pt;width:22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" fillcolor="white [3201]" stroked="f" strokeweight=".5pt">
                  <v:textbox>
                    <w:txbxContent>
                      <w:p w14:paraId="0F8794E5" w14:textId="77777777" w:rsidR="00697184" w:rsidRPr="00BE6E72" w:rsidRDefault="00697184">
                        <w:pPr>
                          <w:rPr>
                            <w:b/>
                            <w:bCs/>
                            <w:color w:val="2F2C64" w:themeColor="accent1"/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b/>
                            <w:bCs/>
                            <w:color w:val="2F2C64" w:themeColor="accent1"/>
                            <w:sz w:val="16"/>
                            <w:szCs w:val="16"/>
                          </w:rPr>
                          <w:t>Polskie Centrum Fotoniki i Światłowodów</w:t>
                        </w:r>
                      </w:p>
                      <w:p w14:paraId="5F67C54B" w14:textId="77777777" w:rsidR="00697184" w:rsidRPr="00BE6E72" w:rsidRDefault="00697184" w:rsidP="00697184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Ul. Stanisława Dubois 6/3, 20-061 Lublin</w:t>
                        </w:r>
                      </w:p>
                      <w:p w14:paraId="2B08BF9D" w14:textId="77777777" w:rsidR="00C867FA" w:rsidRPr="00BE6E72" w:rsidRDefault="00C867FA" w:rsidP="00697184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NIP: 517 03 60 711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BDFD894" wp14:editId="358486B9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-213360</wp:posOffset>
                  </wp:positionV>
                  <wp:extent cx="76200" cy="552450"/>
                  <wp:effectExtent l="0" t="0" r="0" b="0"/>
                  <wp:wrapNone/>
                  <wp:docPr id="26" name="Prostokąt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2B516F5" id="Prostokąt 26" o:spid="_x0000_s1026" style="position:absolute;margin-left:-14.65pt;margin-top:-16.8pt;width:6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" fillcolor="#2facb9 [3205]" stroked="f" strokeweight="1pt"/>
              </w:pict>
            </mc:Fallback>
          </mc:AlternateContent>
        </w: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3142B2" wp14:editId="54D8782F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-165735</wp:posOffset>
                  </wp:positionV>
                  <wp:extent cx="3019425" cy="514350"/>
                  <wp:effectExtent l="0" t="0" r="9525" b="0"/>
                  <wp:wrapNone/>
                  <wp:docPr id="25" name="Pole tekstow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1942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80A5D1" w14:textId="77777777" w:rsidR="00BE6E72" w:rsidRPr="00BE6E72" w:rsidRDefault="00BE6E72" w:rsidP="00BE6E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KRS: 0000439169</w:t>
                              </w:r>
                            </w:p>
                            <w:p w14:paraId="0E6613B4" w14:textId="77777777" w:rsidR="00BE6E72" w:rsidRPr="00BE6E72" w:rsidRDefault="00BE6E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Sąd Rejonowy Lublin-Wschód w Lublinie z siedzibą w Świdniku, VI Wydział Gospodarczy Krajowego Rejestru Sądowego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83142B2" id="Pole tekstowe 25" o:spid="_x0000_s1027" type="#_x0000_t202" style="position:absolute;left:0;text-align:left;margin-left:181.1pt;margin-top:-13.05pt;width:23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" fillcolor="white [3201]" stroked="f" strokeweight=".5pt">
                  <v:textbox>
                    <w:txbxContent>
                      <w:p w14:paraId="1C80A5D1" w14:textId="77777777" w:rsidR="00BE6E72" w:rsidRPr="00BE6E72" w:rsidRDefault="00BE6E72" w:rsidP="00BE6E72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KRS: 0000439169</w:t>
                        </w:r>
                      </w:p>
                      <w:p w14:paraId="0E6613B4" w14:textId="77777777" w:rsidR="00BE6E72" w:rsidRPr="00BE6E72" w:rsidRDefault="00BE6E72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Sąd Rejonowy Lublin-Wschód w Lublinie z siedzibą w Świdniku, VI Wydział Gospodarczy Krajowego Rejestru Sądowego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04D5356" w14:textId="77777777" w:rsidR="00697184" w:rsidRDefault="0069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D384" w14:textId="77777777" w:rsidR="00CD2E87" w:rsidRDefault="00CD2E87" w:rsidP="00CD79EA">
      <w:r>
        <w:separator/>
      </w:r>
    </w:p>
  </w:footnote>
  <w:footnote w:type="continuationSeparator" w:id="0">
    <w:p w14:paraId="7092C9F1" w14:textId="77777777" w:rsidR="00CD2E87" w:rsidRDefault="00CD2E87" w:rsidP="00CD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8D98" w14:textId="7E3BD340" w:rsidR="00076C39" w:rsidRDefault="005848FA">
    <w:pPr>
      <w:pStyle w:val="Nagwek"/>
    </w:pPr>
    <w:r>
      <w:rPr>
        <w:noProof/>
      </w:rPr>
      <w:drawing>
        <wp:inline distT="0" distB="0" distL="0" distR="0" wp14:anchorId="08642C77" wp14:editId="7E1383E4">
          <wp:extent cx="5575300" cy="570410"/>
          <wp:effectExtent l="0" t="0" r="635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961" cy="59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32"/>
    <w:rsid w:val="0003232D"/>
    <w:rsid w:val="00076C39"/>
    <w:rsid w:val="000855D2"/>
    <w:rsid w:val="0011761F"/>
    <w:rsid w:val="001C1C9B"/>
    <w:rsid w:val="001E514E"/>
    <w:rsid w:val="00264F5F"/>
    <w:rsid w:val="00267ED8"/>
    <w:rsid w:val="00271007"/>
    <w:rsid w:val="002A46BD"/>
    <w:rsid w:val="003403A7"/>
    <w:rsid w:val="003A2B9E"/>
    <w:rsid w:val="00540D78"/>
    <w:rsid w:val="00577F3B"/>
    <w:rsid w:val="005848FA"/>
    <w:rsid w:val="005938DE"/>
    <w:rsid w:val="005965D6"/>
    <w:rsid w:val="00697184"/>
    <w:rsid w:val="006C3A37"/>
    <w:rsid w:val="006D02B8"/>
    <w:rsid w:val="006D4196"/>
    <w:rsid w:val="007F02FD"/>
    <w:rsid w:val="00943FE5"/>
    <w:rsid w:val="009A1723"/>
    <w:rsid w:val="00A85F39"/>
    <w:rsid w:val="00A874F8"/>
    <w:rsid w:val="00A905AE"/>
    <w:rsid w:val="00AB7EDB"/>
    <w:rsid w:val="00AD5098"/>
    <w:rsid w:val="00BE6E72"/>
    <w:rsid w:val="00C07FF1"/>
    <w:rsid w:val="00C867FA"/>
    <w:rsid w:val="00CC7A1F"/>
    <w:rsid w:val="00CD2E87"/>
    <w:rsid w:val="00CD79EA"/>
    <w:rsid w:val="00D92213"/>
    <w:rsid w:val="00DD1219"/>
    <w:rsid w:val="00E80FC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EDB11"/>
  <w15:chartTrackingRefBased/>
  <w15:docId w15:val="{1E1E380F-0D1F-473B-B446-9C7D9AB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93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0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214A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A"/>
  </w:style>
  <w:style w:type="paragraph" w:styleId="Stopka">
    <w:name w:val="footer"/>
    <w:basedOn w:val="Normalny"/>
    <w:link w:val="StopkaZnak"/>
    <w:uiPriority w:val="99"/>
    <w:unhideWhenUsed/>
    <w:rsid w:val="00CD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A"/>
  </w:style>
  <w:style w:type="character" w:customStyle="1" w:styleId="Nagwek1Znak">
    <w:name w:val="Nagłówek 1 Znak"/>
    <w:basedOn w:val="Domylnaczcionkaakapitu"/>
    <w:link w:val="Nagwek1"/>
    <w:uiPriority w:val="9"/>
    <w:rsid w:val="00FE0932"/>
    <w:rPr>
      <w:rFonts w:asciiTheme="majorHAnsi" w:eastAsiaTheme="majorEastAsia" w:hAnsiTheme="majorHAnsi" w:cstheme="majorBidi"/>
      <w:b/>
      <w:bCs/>
      <w:color w:val="23214A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932"/>
    <w:rPr>
      <w:sz w:val="16"/>
      <w:szCs w:val="16"/>
    </w:rPr>
  </w:style>
  <w:style w:type="paragraph" w:customStyle="1" w:styleId="Standard">
    <w:name w:val="Standard"/>
    <w:rsid w:val="00FE09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las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F2C64"/>
      </a:accent1>
      <a:accent2>
        <a:srgbClr val="2FACB9"/>
      </a:accent2>
      <a:accent3>
        <a:srgbClr val="ECBD46"/>
      </a:accent3>
      <a:accent4>
        <a:srgbClr val="3EB080"/>
      </a:accent4>
      <a:accent5>
        <a:srgbClr val="D8D8D8"/>
      </a:accent5>
      <a:accent6>
        <a:srgbClr val="7F7F7F"/>
      </a:accent6>
      <a:hlink>
        <a:srgbClr val="0000FF"/>
      </a:hlink>
      <a:folHlink>
        <a:srgbClr val="800080"/>
      </a:folHlink>
    </a:clrScheme>
    <a:fontScheme name="klas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EB37-7FA8-4EED-87C6-F75FE25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BBilińska</dc:creator>
  <cp:keywords/>
  <dc:description/>
  <cp:lastModifiedBy>Zapytania ofertowe</cp:lastModifiedBy>
  <cp:revision>4</cp:revision>
  <cp:lastPrinted>2020-03-11T13:19:00Z</cp:lastPrinted>
  <dcterms:created xsi:type="dcterms:W3CDTF">2020-09-21T10:35:00Z</dcterms:created>
  <dcterms:modified xsi:type="dcterms:W3CDTF">2020-09-21T13:01:00Z</dcterms:modified>
</cp:coreProperties>
</file>